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9D" w:rsidRDefault="00C0129D" w:rsidP="00C0129D">
      <w:pPr>
        <w:jc w:val="center"/>
        <w:rPr>
          <w:color w:val="1F497D"/>
        </w:rPr>
      </w:pPr>
      <w:r>
        <w:rPr>
          <w:noProof/>
          <w:color w:val="1F497D"/>
          <w:lang w:eastAsia="en-GB"/>
        </w:rPr>
        <w:drawing>
          <wp:inline distT="0" distB="0" distL="0" distR="0">
            <wp:extent cx="2158409" cy="637953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3346" cy="639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29D" w:rsidRDefault="00C0129D" w:rsidP="00C0129D">
      <w:pPr>
        <w:jc w:val="center"/>
        <w:rPr>
          <w:color w:val="1F497D"/>
        </w:rPr>
      </w:pPr>
    </w:p>
    <w:p w:rsidR="00C0129D" w:rsidRPr="00C0129D" w:rsidRDefault="00C0129D" w:rsidP="00C0129D">
      <w:pPr>
        <w:jc w:val="center"/>
        <w:rPr>
          <w:rFonts w:ascii="Arial" w:hAnsi="Arial" w:cs="Arial"/>
          <w:b/>
        </w:rPr>
      </w:pPr>
      <w:r w:rsidRPr="00C0129D">
        <w:rPr>
          <w:rFonts w:ascii="Arial" w:hAnsi="Arial" w:cs="Arial"/>
          <w:b/>
        </w:rPr>
        <w:t xml:space="preserve">Summary of the independent evaluation of the SAGE &amp; THYME foundation level workshop conducted by </w:t>
      </w:r>
      <w:r w:rsidRPr="00C0129D">
        <w:rPr>
          <w:rFonts w:ascii="Arial" w:hAnsi="Arial" w:cs="Arial"/>
          <w:b/>
        </w:rPr>
        <w:t>The University of Northampton Institute of Health and Wellbeing</w:t>
      </w:r>
    </w:p>
    <w:p w:rsidR="00C0129D" w:rsidRPr="00C0129D" w:rsidRDefault="00C0129D" w:rsidP="00C0129D">
      <w:pPr>
        <w:jc w:val="center"/>
        <w:rPr>
          <w:rFonts w:ascii="Arial" w:hAnsi="Arial" w:cs="Arial"/>
          <w:b/>
        </w:rPr>
      </w:pPr>
      <w:r w:rsidRPr="00C0129D">
        <w:rPr>
          <w:rFonts w:ascii="Arial" w:hAnsi="Arial" w:cs="Arial"/>
          <w:b/>
        </w:rPr>
        <w:t>18 May 2017</w:t>
      </w:r>
    </w:p>
    <w:p w:rsidR="00C0129D" w:rsidRPr="00C0129D" w:rsidRDefault="00C0129D" w:rsidP="00C0129D">
      <w:pPr>
        <w:rPr>
          <w:rFonts w:ascii="Arial" w:hAnsi="Arial" w:cs="Arial"/>
          <w:sz w:val="16"/>
          <w:szCs w:val="16"/>
        </w:rPr>
      </w:pPr>
    </w:p>
    <w:p w:rsidR="00C0129D" w:rsidRPr="00C0129D" w:rsidRDefault="00C0129D" w:rsidP="00C0129D">
      <w:pPr>
        <w:rPr>
          <w:rFonts w:ascii="Arial" w:hAnsi="Arial" w:cs="Arial"/>
        </w:rPr>
      </w:pPr>
      <w:r w:rsidRPr="00C0129D">
        <w:rPr>
          <w:rFonts w:ascii="Arial" w:hAnsi="Arial" w:cs="Arial"/>
        </w:rPr>
        <w:t>The SAGE &amp; THYME foundation level workshop has been evaluated by The University of Northampton Institute of Health and Wellbeing, as one component in a series of multi-professional and multi-agency training courses run, to ensure the delivery of high quality services to frail and older people in Northampton.</w:t>
      </w:r>
    </w:p>
    <w:p w:rsidR="00C0129D" w:rsidRPr="00C0129D" w:rsidRDefault="00C0129D" w:rsidP="00C0129D">
      <w:pPr>
        <w:rPr>
          <w:rFonts w:ascii="Arial" w:hAnsi="Arial" w:cs="Arial"/>
          <w:sz w:val="16"/>
          <w:szCs w:val="16"/>
        </w:rPr>
      </w:pPr>
    </w:p>
    <w:p w:rsidR="00C0129D" w:rsidRPr="00C0129D" w:rsidRDefault="00C0129D" w:rsidP="00C0129D">
      <w:pPr>
        <w:rPr>
          <w:rFonts w:ascii="Arial" w:hAnsi="Arial" w:cs="Arial"/>
        </w:rPr>
      </w:pPr>
      <w:r w:rsidRPr="00C0129D">
        <w:rPr>
          <w:rFonts w:ascii="Arial" w:hAnsi="Arial" w:cs="Arial"/>
        </w:rPr>
        <w:t>The Northamptonshire Local Education and Training Council (LETC) received funding from Health Education England to run and evaluate a suite of training courses (including SAGE &amp; THYME) centred around: prevention and enabling self-care; geriatric assessment and personalised care planning; management of long term conditions; and end of life care.</w:t>
      </w:r>
    </w:p>
    <w:p w:rsidR="00C0129D" w:rsidRPr="00C0129D" w:rsidRDefault="00C0129D" w:rsidP="00C0129D">
      <w:pPr>
        <w:rPr>
          <w:rFonts w:ascii="Arial" w:hAnsi="Arial" w:cs="Arial"/>
          <w:sz w:val="16"/>
          <w:szCs w:val="16"/>
        </w:rPr>
      </w:pPr>
    </w:p>
    <w:p w:rsidR="00C0129D" w:rsidRPr="00C0129D" w:rsidRDefault="00C0129D" w:rsidP="00C0129D">
      <w:pPr>
        <w:rPr>
          <w:rFonts w:ascii="Arial" w:hAnsi="Arial" w:cs="Arial"/>
        </w:rPr>
      </w:pPr>
      <w:r w:rsidRPr="00C0129D">
        <w:rPr>
          <w:rFonts w:ascii="Arial" w:hAnsi="Arial" w:cs="Arial"/>
        </w:rPr>
        <w:t>The SAGE &amp; THYME foundation level workshop was delivered by the Northamptonshire Healthcare NHS Foundation Trust.</w:t>
      </w:r>
    </w:p>
    <w:p w:rsidR="00C0129D" w:rsidRPr="00C0129D" w:rsidRDefault="00C0129D" w:rsidP="00C0129D">
      <w:pPr>
        <w:rPr>
          <w:rFonts w:ascii="Arial" w:hAnsi="Arial" w:cs="Arial"/>
          <w:sz w:val="16"/>
          <w:szCs w:val="16"/>
        </w:rPr>
      </w:pPr>
    </w:p>
    <w:p w:rsidR="00C0129D" w:rsidRPr="00C0129D" w:rsidRDefault="00C0129D" w:rsidP="00C0129D">
      <w:pPr>
        <w:rPr>
          <w:rFonts w:ascii="Arial" w:hAnsi="Arial" w:cs="Arial"/>
        </w:rPr>
      </w:pPr>
      <w:r w:rsidRPr="00C0129D">
        <w:rPr>
          <w:rFonts w:ascii="Arial" w:hAnsi="Arial" w:cs="Arial"/>
        </w:rPr>
        <w:t>The training was evaluated using a combination of: an online questionnaire completed by attendees; an online questionnaire completed by managers; questions answered by training providers by email; and comments elicited from a focus group comprising of members of the Frail and Elderly Steering Group.</w:t>
      </w:r>
    </w:p>
    <w:p w:rsidR="00C0129D" w:rsidRPr="00C0129D" w:rsidRDefault="00C0129D" w:rsidP="00C0129D">
      <w:pPr>
        <w:rPr>
          <w:rFonts w:ascii="Arial" w:hAnsi="Arial" w:cs="Arial"/>
          <w:sz w:val="16"/>
          <w:szCs w:val="16"/>
        </w:rPr>
      </w:pPr>
    </w:p>
    <w:p w:rsidR="00C0129D" w:rsidRPr="00C0129D" w:rsidRDefault="00C0129D" w:rsidP="00C0129D">
      <w:pPr>
        <w:rPr>
          <w:rFonts w:ascii="Arial" w:hAnsi="Arial" w:cs="Arial"/>
        </w:rPr>
      </w:pPr>
      <w:r w:rsidRPr="00C0129D">
        <w:rPr>
          <w:rFonts w:ascii="Arial" w:hAnsi="Arial" w:cs="Arial"/>
        </w:rPr>
        <w:t>105 people attended the workshop from a mix of NHS Trusts, a hospice and a two care homes.</w:t>
      </w:r>
    </w:p>
    <w:p w:rsidR="00C0129D" w:rsidRPr="00C0129D" w:rsidRDefault="00C0129D" w:rsidP="00C0129D">
      <w:pPr>
        <w:rPr>
          <w:rFonts w:ascii="Arial" w:hAnsi="Arial" w:cs="Arial"/>
          <w:sz w:val="16"/>
          <w:szCs w:val="16"/>
        </w:rPr>
      </w:pPr>
    </w:p>
    <w:p w:rsidR="00C0129D" w:rsidRPr="00C0129D" w:rsidRDefault="00C0129D" w:rsidP="00C0129D">
      <w:pPr>
        <w:rPr>
          <w:rFonts w:ascii="Arial" w:hAnsi="Arial" w:cs="Arial"/>
          <w:b/>
        </w:rPr>
      </w:pPr>
      <w:r w:rsidRPr="00C0129D">
        <w:rPr>
          <w:rFonts w:ascii="Arial" w:hAnsi="Arial" w:cs="Arial"/>
          <w:b/>
        </w:rPr>
        <w:t>The University’s report highlighted that:</w:t>
      </w:r>
    </w:p>
    <w:p w:rsidR="00C0129D" w:rsidRPr="00C0129D" w:rsidRDefault="00C0129D" w:rsidP="00C0129D">
      <w:pPr>
        <w:rPr>
          <w:rFonts w:ascii="Arial" w:hAnsi="Arial" w:cs="Arial"/>
          <w:sz w:val="16"/>
          <w:szCs w:val="16"/>
        </w:rPr>
      </w:pPr>
    </w:p>
    <w:p w:rsidR="00C0129D" w:rsidRPr="00C0129D" w:rsidRDefault="00C0129D" w:rsidP="00C012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129D">
        <w:rPr>
          <w:rFonts w:ascii="Arial" w:hAnsi="Arial" w:cs="Arial"/>
        </w:rPr>
        <w:t>The SAGE &amp; THYME (S&amp;T) workshop “engenders a sense that this was a well presented, easy to follow communication course which could be applied to practice easily”.</w:t>
      </w:r>
    </w:p>
    <w:p w:rsidR="00C0129D" w:rsidRPr="00C0129D" w:rsidRDefault="00C0129D" w:rsidP="00C0129D">
      <w:pPr>
        <w:pStyle w:val="ListParagraph"/>
        <w:rPr>
          <w:rFonts w:ascii="Arial" w:hAnsi="Arial" w:cs="Arial"/>
          <w:sz w:val="16"/>
          <w:szCs w:val="16"/>
        </w:rPr>
      </w:pPr>
    </w:p>
    <w:p w:rsidR="00C0129D" w:rsidRPr="00C0129D" w:rsidRDefault="00C0129D" w:rsidP="00C012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129D">
        <w:rPr>
          <w:rFonts w:ascii="Arial" w:hAnsi="Arial" w:cs="Arial"/>
        </w:rPr>
        <w:t xml:space="preserve">SAGE &amp; THYME training identified positive changes to practice which could be transferred not only to patients and carers but also to colleagues.  Indeed, 8 out of 13 people (62%) who answered the </w:t>
      </w:r>
      <w:proofErr w:type="gramStart"/>
      <w:r w:rsidRPr="00C0129D">
        <w:rPr>
          <w:rFonts w:ascii="Arial" w:hAnsi="Arial" w:cs="Arial"/>
        </w:rPr>
        <w:t>question,</w:t>
      </w:r>
      <w:proofErr w:type="gramEnd"/>
      <w:r w:rsidRPr="00C0129D">
        <w:rPr>
          <w:rFonts w:ascii="Arial" w:hAnsi="Arial" w:cs="Arial"/>
        </w:rPr>
        <w:t xml:space="preserve"> said that their training had also </w:t>
      </w:r>
      <w:r w:rsidRPr="00C0129D">
        <w:rPr>
          <w:rFonts w:ascii="Arial" w:hAnsi="Arial" w:cs="Arial"/>
          <w:u w:val="single"/>
        </w:rPr>
        <w:t>benefitted their colleagues</w:t>
      </w:r>
      <w:r w:rsidRPr="00C0129D">
        <w:rPr>
          <w:rFonts w:ascii="Arial" w:hAnsi="Arial" w:cs="Arial"/>
        </w:rPr>
        <w:t>.</w:t>
      </w:r>
    </w:p>
    <w:p w:rsidR="00C0129D" w:rsidRPr="00C0129D" w:rsidRDefault="00C0129D" w:rsidP="00C0129D">
      <w:pPr>
        <w:pStyle w:val="ListParagraph"/>
        <w:rPr>
          <w:rFonts w:ascii="Arial" w:hAnsi="Arial" w:cs="Arial"/>
          <w:sz w:val="16"/>
          <w:szCs w:val="16"/>
        </w:rPr>
      </w:pPr>
    </w:p>
    <w:p w:rsidR="00C0129D" w:rsidRPr="00C0129D" w:rsidRDefault="00C0129D" w:rsidP="00C012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129D">
        <w:rPr>
          <w:rFonts w:ascii="Arial" w:hAnsi="Arial" w:cs="Arial"/>
        </w:rPr>
        <w:t xml:space="preserve">31 out of 35 people (89%) who answered the question said that the workshop would </w:t>
      </w:r>
      <w:r w:rsidRPr="00C0129D">
        <w:rPr>
          <w:rFonts w:ascii="Arial" w:hAnsi="Arial" w:cs="Arial"/>
          <w:u w:val="single"/>
        </w:rPr>
        <w:t>lead to them changing their practice or work-related behaviour</w:t>
      </w:r>
      <w:r w:rsidRPr="00C0129D">
        <w:rPr>
          <w:rFonts w:ascii="Arial" w:hAnsi="Arial" w:cs="Arial"/>
        </w:rPr>
        <w:t>.</w:t>
      </w:r>
    </w:p>
    <w:p w:rsidR="00C0129D" w:rsidRPr="00C0129D" w:rsidRDefault="00C0129D" w:rsidP="00C0129D">
      <w:pPr>
        <w:rPr>
          <w:rFonts w:ascii="Arial" w:hAnsi="Arial" w:cs="Arial"/>
          <w:sz w:val="16"/>
          <w:szCs w:val="16"/>
        </w:rPr>
      </w:pPr>
    </w:p>
    <w:p w:rsidR="00C0129D" w:rsidRPr="00C0129D" w:rsidRDefault="00C0129D" w:rsidP="00C012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129D">
        <w:rPr>
          <w:rFonts w:ascii="Arial" w:hAnsi="Arial" w:cs="Arial"/>
        </w:rPr>
        <w:t xml:space="preserve">The SAGE &amp; THYME workshop received </w:t>
      </w:r>
      <w:r w:rsidRPr="00C0129D">
        <w:rPr>
          <w:rFonts w:ascii="Arial" w:hAnsi="Arial" w:cs="Arial"/>
          <w:u w:val="single"/>
        </w:rPr>
        <w:t>overwhelmingly positive feedback from managers</w:t>
      </w:r>
      <w:r w:rsidRPr="00C0129D">
        <w:rPr>
          <w:rFonts w:ascii="Arial" w:hAnsi="Arial" w:cs="Arial"/>
        </w:rPr>
        <w:t>. All reported that staff had given positive feedback and most felt they had seen evidence of a change in practice. Recognition of anxious patients, employing listening skills and empowering patients in their care decisions as well as increased confidence are all cited as positive outcomes of attendance.</w:t>
      </w:r>
    </w:p>
    <w:p w:rsidR="00C0129D" w:rsidRPr="00C0129D" w:rsidRDefault="00C0129D" w:rsidP="00C0129D">
      <w:pPr>
        <w:rPr>
          <w:rFonts w:ascii="Arial" w:hAnsi="Arial" w:cs="Arial"/>
          <w:sz w:val="16"/>
          <w:szCs w:val="16"/>
        </w:rPr>
      </w:pPr>
    </w:p>
    <w:p w:rsidR="00C0129D" w:rsidRPr="00C0129D" w:rsidRDefault="00C0129D" w:rsidP="00C012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0129D">
        <w:rPr>
          <w:rFonts w:ascii="Arial" w:hAnsi="Arial" w:cs="Arial"/>
        </w:rPr>
        <w:t>100% (n=35) of the participants would recommend the workshop to colleagues.</w:t>
      </w:r>
    </w:p>
    <w:p w:rsidR="00C0129D" w:rsidRPr="00C0129D" w:rsidRDefault="00C0129D" w:rsidP="00C0129D">
      <w:pPr>
        <w:rPr>
          <w:rFonts w:ascii="Arial" w:hAnsi="Arial" w:cs="Arial"/>
          <w:sz w:val="16"/>
          <w:szCs w:val="16"/>
        </w:rPr>
      </w:pPr>
    </w:p>
    <w:p w:rsidR="00C0129D" w:rsidRPr="00C0129D" w:rsidRDefault="00C0129D" w:rsidP="00C0129D">
      <w:pPr>
        <w:rPr>
          <w:rFonts w:ascii="Arial" w:hAnsi="Arial" w:cs="Arial"/>
        </w:rPr>
      </w:pPr>
      <w:r w:rsidRPr="00C0129D">
        <w:rPr>
          <w:rFonts w:ascii="Arial" w:hAnsi="Arial" w:cs="Arial"/>
        </w:rPr>
        <w:t>Quote from delegates attending the workshop included the following:</w:t>
      </w:r>
    </w:p>
    <w:p w:rsidR="00C0129D" w:rsidRPr="00C0129D" w:rsidRDefault="00C0129D" w:rsidP="00C0129D">
      <w:pPr>
        <w:rPr>
          <w:rFonts w:ascii="Arial" w:hAnsi="Arial" w:cs="Arial"/>
          <w:sz w:val="16"/>
          <w:szCs w:val="16"/>
        </w:rPr>
      </w:pPr>
    </w:p>
    <w:p w:rsidR="00C0129D" w:rsidRPr="00C0129D" w:rsidRDefault="00C0129D" w:rsidP="00C0129D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C0129D">
        <w:rPr>
          <w:rFonts w:ascii="Arial" w:hAnsi="Arial" w:cs="Arial"/>
          <w:i/>
          <w:iCs/>
          <w:color w:val="auto"/>
          <w:sz w:val="22"/>
          <w:szCs w:val="22"/>
        </w:rPr>
        <w:t>“This course is short, well structured, user friendly and appropriate to mental health as well as other nursing/caring disciplines. We spend a lot of our time asking questions, formulating our responses etc. and this is a good communication tool that I have already put in to practice.”</w:t>
      </w:r>
      <w:r w:rsidRPr="00C0129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0129D" w:rsidRPr="00C0129D" w:rsidRDefault="00C0129D" w:rsidP="00C0129D">
      <w:pPr>
        <w:rPr>
          <w:rFonts w:ascii="Arial" w:hAnsi="Arial" w:cs="Arial"/>
          <w:i/>
          <w:iCs/>
          <w:sz w:val="16"/>
          <w:szCs w:val="16"/>
        </w:rPr>
      </w:pPr>
    </w:p>
    <w:p w:rsidR="00C0129D" w:rsidRPr="00C0129D" w:rsidRDefault="00C0129D" w:rsidP="00C0129D">
      <w:pPr>
        <w:pStyle w:val="Default"/>
        <w:numPr>
          <w:ilvl w:val="0"/>
          <w:numId w:val="2"/>
        </w:numPr>
        <w:rPr>
          <w:rFonts w:ascii="Arial" w:hAnsi="Arial" w:cs="Arial"/>
          <w:i/>
          <w:iCs/>
          <w:color w:val="auto"/>
          <w:sz w:val="22"/>
          <w:szCs w:val="22"/>
        </w:rPr>
      </w:pPr>
      <w:r w:rsidRPr="00C0129D">
        <w:rPr>
          <w:rFonts w:ascii="Arial" w:hAnsi="Arial" w:cs="Arial"/>
          <w:i/>
          <w:iCs/>
          <w:color w:val="auto"/>
          <w:sz w:val="22"/>
          <w:szCs w:val="22"/>
        </w:rPr>
        <w:t xml:space="preserve">“I feel there is a lack of training in the NHS on how to manage the psychological aspects of patients' health and this training gave a useful, evidence-based, simple tool that can be applied in practice.” </w:t>
      </w:r>
    </w:p>
    <w:p w:rsidR="00C0129D" w:rsidRPr="00C0129D" w:rsidRDefault="00C0129D" w:rsidP="00C0129D">
      <w:pPr>
        <w:pStyle w:val="Default"/>
        <w:rPr>
          <w:rFonts w:ascii="Arial" w:hAnsi="Arial" w:cs="Arial"/>
          <w:i/>
          <w:iCs/>
          <w:color w:val="auto"/>
          <w:sz w:val="16"/>
          <w:szCs w:val="16"/>
        </w:rPr>
      </w:pPr>
    </w:p>
    <w:p w:rsidR="00C0129D" w:rsidRPr="00C0129D" w:rsidRDefault="00C0129D" w:rsidP="00C0129D">
      <w:pPr>
        <w:pStyle w:val="Default"/>
        <w:numPr>
          <w:ilvl w:val="0"/>
          <w:numId w:val="2"/>
        </w:numPr>
        <w:rPr>
          <w:rFonts w:ascii="Arial" w:hAnsi="Arial" w:cs="Arial"/>
          <w:i/>
          <w:iCs/>
          <w:color w:val="auto"/>
          <w:sz w:val="22"/>
          <w:szCs w:val="22"/>
        </w:rPr>
      </w:pPr>
      <w:r w:rsidRPr="00C0129D">
        <w:rPr>
          <w:rFonts w:ascii="Arial" w:hAnsi="Arial" w:cs="Arial"/>
          <w:i/>
          <w:iCs/>
          <w:color w:val="auto"/>
          <w:sz w:val="22"/>
          <w:szCs w:val="22"/>
        </w:rPr>
        <w:t>“Since doing the course I have been more confident in gathering information from a patient when in distress to find out what is really bothering them. It is not always the first issue they may express.”</w:t>
      </w:r>
    </w:p>
    <w:p w:rsidR="00C0129D" w:rsidRPr="00C0129D" w:rsidRDefault="00C0129D" w:rsidP="00C0129D">
      <w:pPr>
        <w:rPr>
          <w:rFonts w:ascii="Arial" w:hAnsi="Arial" w:cs="Arial"/>
          <w:sz w:val="16"/>
          <w:szCs w:val="16"/>
        </w:rPr>
      </w:pPr>
    </w:p>
    <w:p w:rsidR="00C0129D" w:rsidRPr="00C0129D" w:rsidRDefault="00C0129D" w:rsidP="00C0129D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C0129D">
        <w:rPr>
          <w:rFonts w:ascii="Arial" w:hAnsi="Arial" w:cs="Arial"/>
          <w:i/>
          <w:iCs/>
          <w:color w:val="auto"/>
          <w:sz w:val="22"/>
          <w:szCs w:val="22"/>
        </w:rPr>
        <w:t xml:space="preserve">“Understanding more about effective communication will really help me in listening/talking to patients and their families who I come into contact with on a daily basis. I feel it will also help my relationships with other members of staff as this type of training relates very much </w:t>
      </w:r>
      <w:proofErr w:type="gramStart"/>
      <w:r w:rsidRPr="00C0129D">
        <w:rPr>
          <w:rFonts w:ascii="Arial" w:hAnsi="Arial" w:cs="Arial"/>
          <w:i/>
          <w:iCs/>
          <w:color w:val="auto"/>
          <w:sz w:val="22"/>
          <w:szCs w:val="22"/>
        </w:rPr>
        <w:t>to</w:t>
      </w:r>
      <w:proofErr w:type="gramEnd"/>
      <w:r w:rsidRPr="00C0129D">
        <w:rPr>
          <w:rFonts w:ascii="Arial" w:hAnsi="Arial" w:cs="Arial"/>
          <w:i/>
          <w:iCs/>
          <w:color w:val="auto"/>
          <w:sz w:val="22"/>
          <w:szCs w:val="22"/>
        </w:rPr>
        <w:t xml:space="preserve"> all areas of communication.”</w:t>
      </w:r>
    </w:p>
    <w:p w:rsidR="00C0129D" w:rsidRPr="00C0129D" w:rsidRDefault="00C0129D" w:rsidP="00C0129D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C0129D" w:rsidRPr="00C0129D" w:rsidRDefault="00C0129D" w:rsidP="00C0129D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22"/>
          <w:szCs w:val="22"/>
        </w:rPr>
      </w:pPr>
      <w:r w:rsidRPr="00C0129D">
        <w:rPr>
          <w:rFonts w:ascii="Arial" w:hAnsi="Arial" w:cs="Arial"/>
          <w:i/>
          <w:iCs/>
          <w:color w:val="auto"/>
          <w:sz w:val="22"/>
          <w:szCs w:val="22"/>
        </w:rPr>
        <w:t>“I feel it has given me the basic skills to improve my communication with not only patients but relatives and staff.”</w:t>
      </w:r>
      <w:bookmarkStart w:id="0" w:name="_GoBack"/>
      <w:bookmarkEnd w:id="0"/>
    </w:p>
    <w:p w:rsidR="005252AC" w:rsidRPr="00C0129D" w:rsidRDefault="005252AC" w:rsidP="00C0129D">
      <w:pPr>
        <w:rPr>
          <w:rFonts w:ascii="Arial" w:hAnsi="Arial" w:cs="Arial"/>
        </w:rPr>
      </w:pPr>
    </w:p>
    <w:sectPr w:rsidR="005252AC" w:rsidRPr="00C0129D" w:rsidSect="003762A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07F7"/>
    <w:multiLevelType w:val="hybridMultilevel"/>
    <w:tmpl w:val="64569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26B36"/>
    <w:multiLevelType w:val="hybridMultilevel"/>
    <w:tmpl w:val="7DC09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9D"/>
    <w:rsid w:val="003762A9"/>
    <w:rsid w:val="005252AC"/>
    <w:rsid w:val="00C0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29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29D"/>
    <w:pPr>
      <w:ind w:left="720"/>
    </w:pPr>
  </w:style>
  <w:style w:type="paragraph" w:customStyle="1" w:styleId="Default">
    <w:name w:val="Default"/>
    <w:basedOn w:val="Normal"/>
    <w:uiPriority w:val="99"/>
    <w:rsid w:val="00C0129D"/>
    <w:pPr>
      <w:autoSpaceDE w:val="0"/>
      <w:autoSpaceDN w:val="0"/>
    </w:pPr>
    <w:rPr>
      <w:rFonts w:ascii="Verdana" w:hAnsi="Verdana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29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29D"/>
    <w:pPr>
      <w:ind w:left="720"/>
    </w:pPr>
  </w:style>
  <w:style w:type="paragraph" w:customStyle="1" w:styleId="Default">
    <w:name w:val="Default"/>
    <w:basedOn w:val="Normal"/>
    <w:uiPriority w:val="99"/>
    <w:rsid w:val="00C0129D"/>
    <w:pPr>
      <w:autoSpaceDE w:val="0"/>
      <w:autoSpaceDN w:val="0"/>
    </w:pPr>
    <w:rPr>
      <w:rFonts w:ascii="Verdana" w:hAnsi="Verdana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Joanne (RW3) Trustech</dc:creator>
  <cp:lastModifiedBy>Thomas Joanne (RW3) Trustech</cp:lastModifiedBy>
  <cp:revision>1</cp:revision>
  <dcterms:created xsi:type="dcterms:W3CDTF">2017-05-18T15:03:00Z</dcterms:created>
  <dcterms:modified xsi:type="dcterms:W3CDTF">2017-05-18T15:06:00Z</dcterms:modified>
</cp:coreProperties>
</file>